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D8EF" w14:textId="7777777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14:paraId="4352FEC6" w14:textId="2409E3C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 w:rsidR="00A53696">
        <w:rPr>
          <w:rFonts w:ascii="Arial" w:hAnsi="Arial" w:cs="Arial"/>
          <w:sz w:val="24"/>
          <w:szCs w:val="24"/>
        </w:rPr>
        <w:t>, 155/23, 156/23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04C360" w14:textId="77777777"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6BC824B8" w14:textId="77777777"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Zametska 6, 51000 Rijeka, e-mail:info@waldorf-rijeka.hr</w:t>
      </w:r>
    </w:p>
    <w:p w14:paraId="7835A7CB" w14:textId="77777777"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12AB551F" w14:textId="77777777" w:rsidR="00BB1BAB" w:rsidRDefault="00BB1BAB" w:rsidP="00BB1BAB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1ED4C1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 radno mjesto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78D19A6" w14:textId="095AD39F" w:rsidR="00BB1BAB" w:rsidRDefault="00790673" w:rsidP="00BB1BAB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</w:t>
      </w:r>
      <w:r w:rsidR="00BB1BAB">
        <w:rPr>
          <w:rFonts w:ascii="Arial" w:hAnsi="Arial" w:cs="Arial"/>
          <w:sz w:val="24"/>
          <w:szCs w:val="24"/>
        </w:rPr>
        <w:t xml:space="preserve">ELJICA </w:t>
      </w:r>
      <w:r w:rsidR="00F6494A">
        <w:rPr>
          <w:rFonts w:ascii="Arial" w:hAnsi="Arial" w:cs="Arial"/>
          <w:sz w:val="24"/>
          <w:szCs w:val="24"/>
        </w:rPr>
        <w:t>ENGLESKOG</w:t>
      </w:r>
      <w:r w:rsidR="00BB1BAB">
        <w:rPr>
          <w:rFonts w:ascii="Arial" w:hAnsi="Arial" w:cs="Arial"/>
          <w:sz w:val="24"/>
          <w:szCs w:val="24"/>
        </w:rPr>
        <w:t xml:space="preserve"> JEZIKA – 1 izvršitelj/ica na puno određeno radno vrijeme</w:t>
      </w:r>
    </w:p>
    <w:p w14:paraId="1B1DC27C" w14:textId="77777777" w:rsidR="00BB1BAB" w:rsidRPr="009147EA" w:rsidRDefault="00BB1BAB" w:rsidP="00BB1BAB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68/18, 98/19, 64/20</w:t>
      </w:r>
      <w:r>
        <w:rPr>
          <w:rFonts w:ascii="Arial" w:hAnsi="Arial" w:cs="Arial"/>
          <w:sz w:val="24"/>
          <w:szCs w:val="24"/>
        </w:rPr>
        <w:t>, 151/22, 155/23, 156/23)</w:t>
      </w:r>
      <w:r w:rsidRPr="009147EA">
        <w:rPr>
          <w:rFonts w:ascii="Arial" w:hAnsi="Arial" w:cs="Arial"/>
          <w:sz w:val="24"/>
          <w:szCs w:val="24"/>
        </w:rPr>
        <w:t xml:space="preserve"> te Pravilniku o unutarnjem ustrojstvu i načinu rada. </w:t>
      </w:r>
    </w:p>
    <w:p w14:paraId="5FBAC5F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kandidat/kinja je dužan priložiti:</w:t>
      </w:r>
    </w:p>
    <w:p w14:paraId="1B499A6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14:paraId="71B53D0D" w14:textId="77777777" w:rsidR="00BB1BAB" w:rsidRDefault="00BB1BAB" w:rsidP="00BB1BAB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14:paraId="50F4218B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14:paraId="40B7BB38" w14:textId="24E9AD00" w:rsidR="00BB1BAB" w:rsidRPr="00035826" w:rsidRDefault="00BB1BAB" w:rsidP="000358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35826">
        <w:rPr>
          <w:rFonts w:ascii="Arial" w:hAnsi="Arial" w:cs="Arial"/>
          <w:sz w:val="24"/>
          <w:szCs w:val="24"/>
        </w:rPr>
        <w:tab/>
      </w:r>
      <w:r w:rsidR="00035826" w:rsidRPr="00035826">
        <w:rPr>
          <w:rFonts w:ascii="Arial" w:hAnsi="Arial" w:cs="Arial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035826" w:rsidRPr="00035826">
        <w:rPr>
          <w:rFonts w:ascii="Arial" w:hAnsi="Arial" w:cs="Arial"/>
          <w:b/>
          <w:sz w:val="24"/>
          <w:szCs w:val="24"/>
        </w:rPr>
        <w:t>(ne starije od mjesec dana od dana objave natječaja)</w:t>
      </w:r>
    </w:p>
    <w:p w14:paraId="6396387F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14:paraId="15024239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ab/>
        <w:t>dokaz o završenoj (najmanje) dvogodišnjoj naobrazbi za waldorfskog učitelja na instituciji priznatoj  od  međunarodne waldorfske asocijacije</w:t>
      </w:r>
    </w:p>
    <w:p w14:paraId="12B32F45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7F292422" w14:textId="77777777" w:rsidR="00BB1BAB" w:rsidRPr="00492919" w:rsidRDefault="00BB1BAB" w:rsidP="00BB1BAB">
      <w:pPr>
        <w:rPr>
          <w:rFonts w:ascii="Arial" w:hAnsi="Arial" w:cs="Arial"/>
        </w:rPr>
      </w:pPr>
      <w:r w:rsidRPr="00492919">
        <w:rPr>
          <w:rFonts w:ascii="Arial" w:eastAsia="sans-serif" w:hAnsi="Arial" w:cs="Arial"/>
          <w:color w:val="333333"/>
          <w:lang w:val="en-US" w:eastAsia="zh-CN" w:bidi="ar"/>
        </w:rPr>
        <w:br/>
        <w:t>Ako kandidat uz prijavu priloži dokumente u kojima osobni podaci nisu istovjetni, dužan je dostaviti i dokaz o njihovoj promjeni (preslika vjenčanog ili rodnog lista i dr.</w:t>
      </w:r>
      <w:r>
        <w:rPr>
          <w:rFonts w:ascii="Arial" w:eastAsia="sans-serif" w:hAnsi="Arial" w:cs="Arial"/>
          <w:color w:val="333333"/>
          <w:lang w:val="en-US" w:eastAsia="zh-CN" w:bidi="ar"/>
        </w:rPr>
        <w:t>)</w:t>
      </w:r>
    </w:p>
    <w:p w14:paraId="685C23C9" w14:textId="77777777" w:rsidR="00BB1BAB" w:rsidRDefault="00BB1BAB" w:rsidP="00BB1BAB">
      <w:pPr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Na natječaj se mogu javiti kandidati oba spola. </w:t>
      </w:r>
    </w:p>
    <w:p w14:paraId="31D5C48A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Kandidat/kinja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14:paraId="70E1B8E6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lastRenderedPageBreak/>
        <w:t>Kandidat/kinja koji/a se poziva na pravo prednosti pri zapošljavanju u skladu s člankom 102. Zakona o hrvatskim braniteljima iz Domovinskog rata i članovima njihovih obitelji (NN 121/17</w:t>
      </w:r>
      <w:r>
        <w:rPr>
          <w:rFonts w:ascii="Arial" w:hAnsi="Arial" w:cs="Arial"/>
        </w:rPr>
        <w:t>, 98/19, 84/21, 156/23</w:t>
      </w:r>
      <w:r w:rsidRPr="00492919">
        <w:rPr>
          <w:rFonts w:ascii="Arial" w:hAnsi="Arial" w:cs="Arial"/>
        </w:rPr>
        <w:t xml:space="preserve">) uz prijavu na natječaj dužan/na je, osim dokaza o ispunjavanju traženih uvjeta, priložiti </w:t>
      </w:r>
      <w:r>
        <w:rPr>
          <w:rFonts w:ascii="Arial" w:hAnsi="Arial" w:cs="Arial"/>
        </w:rPr>
        <w:t xml:space="preserve"> sve potrebne dokaze dostupne na poveznici</w:t>
      </w:r>
      <w:r w:rsidRPr="00492919">
        <w:rPr>
          <w:rFonts w:ascii="Arial" w:hAnsi="Arial" w:cs="Arial"/>
        </w:rPr>
        <w:t xml:space="preserve"> Ministarstva hrvatskih branitelja</w:t>
      </w:r>
      <w:r>
        <w:rPr>
          <w:rFonts w:ascii="Arial" w:hAnsi="Arial" w:cs="Arial"/>
        </w:rPr>
        <w:t xml:space="preserve">: </w:t>
      </w:r>
      <w:hyperlink r:id="rId7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1E7F366F" w14:textId="77777777" w:rsidR="00BB1BAB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</w:p>
    <w:p w14:paraId="115802F0" w14:textId="77777777" w:rsidR="00BB1BAB" w:rsidRDefault="00BB1BAB" w:rsidP="00BB1BAB">
      <w:pPr>
        <w:jc w:val="both"/>
        <w:rPr>
          <w:rFonts w:ascii="Arial" w:hAnsi="Arial" w:cs="Arial"/>
        </w:rPr>
      </w:pPr>
      <w:r w:rsidRPr="00421ABA">
        <w:rPr>
          <w:rFonts w:ascii="Arial" w:hAnsi="Arial" w:cs="Arial"/>
        </w:rPr>
        <w:t xml:space="preserve"> </w:t>
      </w:r>
      <w:hyperlink r:id="rId8" w:history="1">
        <w:r w:rsidRPr="0012785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78757704" w14:textId="77777777" w:rsidR="00BB1BAB" w:rsidRPr="00492919" w:rsidRDefault="00BB1BAB" w:rsidP="00BB1BAB">
      <w:pPr>
        <w:jc w:val="both"/>
        <w:rPr>
          <w:rFonts w:ascii="Arial" w:hAnsi="Arial" w:cs="Arial"/>
        </w:rPr>
      </w:pPr>
    </w:p>
    <w:p w14:paraId="4D63DFBF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</w:t>
      </w:r>
      <w:r>
        <w:rPr>
          <w:rFonts w:ascii="Arial" w:hAnsi="Arial" w:cs="Arial"/>
        </w:rPr>
        <w:t>dokaz o utvrđenom statusu osobe s invaliditetom.</w:t>
      </w:r>
    </w:p>
    <w:p w14:paraId="0B8B6FA4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koji se pozivaju na pravo prednosti pri zapošljavanju </w:t>
      </w:r>
      <w:r>
        <w:rPr>
          <w:rFonts w:ascii="Arial" w:hAnsi="Arial" w:cs="Arial"/>
        </w:rPr>
        <w:t>temeljem</w:t>
      </w:r>
      <w:r w:rsidRPr="00492919">
        <w:rPr>
          <w:rFonts w:ascii="Arial" w:hAnsi="Arial" w:cs="Arial"/>
        </w:rPr>
        <w:t xml:space="preserve"> Zakona o </w:t>
      </w:r>
      <w:r>
        <w:rPr>
          <w:rFonts w:ascii="Arial" w:hAnsi="Arial" w:cs="Arial"/>
        </w:rPr>
        <w:t xml:space="preserve">civilnim stradalnicima iz Domovinskog rata </w:t>
      </w:r>
      <w:r w:rsidRPr="00492919">
        <w:rPr>
          <w:rFonts w:ascii="Arial" w:hAnsi="Arial" w:cs="Arial"/>
        </w:rPr>
        <w:t xml:space="preserve"> (NN br. </w:t>
      </w:r>
      <w:r>
        <w:rPr>
          <w:rFonts w:ascii="Arial" w:hAnsi="Arial" w:cs="Arial"/>
        </w:rPr>
        <w:t>84/21</w:t>
      </w:r>
      <w:r w:rsidRPr="00492919">
        <w:rPr>
          <w:rFonts w:ascii="Arial" w:hAnsi="Arial" w:cs="Arial"/>
        </w:rPr>
        <w:t>.) dužni su</w:t>
      </w:r>
      <w:r>
        <w:rPr>
          <w:rFonts w:ascii="Arial" w:hAnsi="Arial" w:cs="Arial"/>
        </w:rPr>
        <w:t xml:space="preserve"> pored</w:t>
      </w:r>
      <w:r w:rsidRPr="00492919">
        <w:rPr>
          <w:rFonts w:ascii="Arial" w:hAnsi="Arial" w:cs="Arial"/>
        </w:rPr>
        <w:t xml:space="preserve"> dokaza o ispunjavanju formalnih uvjeta iz javnog natječaja, </w:t>
      </w:r>
      <w:r>
        <w:rPr>
          <w:rFonts w:ascii="Arial" w:hAnsi="Arial" w:cs="Arial"/>
        </w:rPr>
        <w:t xml:space="preserve">dostaviti dokaze potrebne za ostvarivanje prava prednosti pri zapošljavanju koji se nalaze na poveznici: </w:t>
      </w:r>
      <w:hyperlink r:id="rId9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7F46A477" w14:textId="77777777" w:rsidR="00BB1BAB" w:rsidRDefault="00BB1BAB" w:rsidP="00BB1BAB">
      <w:pPr>
        <w:jc w:val="both"/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  <w:r w:rsidRPr="007C2058">
        <w:t xml:space="preserve"> </w:t>
      </w:r>
    </w:p>
    <w:p w14:paraId="54206AC8" w14:textId="77777777" w:rsidR="00BB1BAB" w:rsidRDefault="00F73742" w:rsidP="00BB1BAB">
      <w:pPr>
        <w:jc w:val="both"/>
        <w:rPr>
          <w:rFonts w:ascii="Arial" w:hAnsi="Arial" w:cs="Arial"/>
        </w:rPr>
      </w:pPr>
      <w:hyperlink r:id="rId10" w:history="1">
        <w:r w:rsidR="00BB1BAB" w:rsidRPr="00127859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AD56BD" w14:textId="77777777" w:rsidR="00BB1BAB" w:rsidRDefault="00BB1BAB" w:rsidP="00BB1BAB">
      <w:pPr>
        <w:jc w:val="both"/>
        <w:rPr>
          <w:rFonts w:ascii="Arial" w:hAnsi="Arial" w:cs="Arial"/>
        </w:rPr>
      </w:pPr>
    </w:p>
    <w:p w14:paraId="66E599ED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14:paraId="114F1050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U skladu s uredbom Europske unije 2016/679 Europskog parlamenta i Vijeća od </w:t>
      </w:r>
      <w:r>
        <w:rPr>
          <w:rFonts w:ascii="Arial" w:hAnsi="Arial" w:cs="Arial"/>
        </w:rPr>
        <w:t>27</w:t>
      </w:r>
      <w:r w:rsidRPr="00492919">
        <w:rPr>
          <w:rFonts w:ascii="Arial" w:hAnsi="Arial" w:cs="Arial"/>
        </w:rPr>
        <w:t>. travnja 201</w:t>
      </w:r>
      <w:r>
        <w:rPr>
          <w:rFonts w:ascii="Arial" w:hAnsi="Arial" w:cs="Arial"/>
        </w:rPr>
        <w:t>8</w:t>
      </w:r>
      <w:r w:rsidRPr="00492919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 xml:space="preserve">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14:paraId="2131802A" w14:textId="77777777" w:rsidR="00BB1BAB" w:rsidRPr="00492919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Predajom natječajne dokumentacije smatra se da je kandidat koji je izabran na natječaju dao svoju suglasnost da mu se podaci navedu u odgovoru na natječaj. </w:t>
      </w:r>
    </w:p>
    <w:p w14:paraId="030EA07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</w:t>
      </w:r>
    </w:p>
    <w:p w14:paraId="632E49C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Natječajna dokumentacija neće se vraćati. Obavijest o rezultatima izbora biti će objavljeni na mrežnim stranicama Škole.</w:t>
      </w:r>
    </w:p>
    <w:p w14:paraId="01D0FD4A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lastRenderedPageBreak/>
        <w:t xml:space="preserve">Natječajna dokumentacija dostavlja se u preslici u papirnatom ili PDF formatu na e-mail: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Style w:val="Hiperveza"/>
          <w:rFonts w:ascii="Arial" w:hAnsi="Arial" w:cs="Arial"/>
          <w:sz w:val="24"/>
          <w:szCs w:val="24"/>
        </w:rPr>
        <w:t xml:space="preserve"> </w:t>
      </w:r>
      <w:r w:rsidRPr="001249EB">
        <w:rPr>
          <w:rFonts w:ascii="Arial" w:hAnsi="Arial" w:cs="Arial"/>
          <w:sz w:val="24"/>
          <w:szCs w:val="24"/>
        </w:rPr>
        <w:t xml:space="preserve"> ili preporučenom poštom na adresu: </w:t>
      </w:r>
      <w:r>
        <w:rPr>
          <w:rFonts w:ascii="Arial" w:hAnsi="Arial" w:cs="Arial"/>
          <w:sz w:val="24"/>
          <w:szCs w:val="24"/>
        </w:rPr>
        <w:t xml:space="preserve">Osnovna waldorfska škola, Zametska 6, 51000 Rijeka. </w:t>
      </w:r>
    </w:p>
    <w:p w14:paraId="4991A785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Priloženu natječajnu dokumentaciju ne vraćamo. </w:t>
      </w:r>
    </w:p>
    <w:p w14:paraId="73D47687" w14:textId="17920800" w:rsidR="00BB1BAB" w:rsidRDefault="00BB1BAB" w:rsidP="00BB1BAB">
      <w:pPr>
        <w:jc w:val="both"/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Natječaj je objavljen na mrežnim stranicama i oglasnoj ploči Vrtića, te na mrežnim stranicama Hrvatskog zavoda za zapošljavanje dana </w:t>
      </w:r>
      <w:r>
        <w:rPr>
          <w:rFonts w:ascii="Arial" w:hAnsi="Arial" w:cs="Arial"/>
          <w:sz w:val="24"/>
          <w:szCs w:val="24"/>
        </w:rPr>
        <w:t>08.</w:t>
      </w:r>
      <w:r w:rsidRPr="001249EB">
        <w:rPr>
          <w:rFonts w:ascii="Arial" w:hAnsi="Arial" w:cs="Arial"/>
          <w:sz w:val="24"/>
          <w:szCs w:val="24"/>
        </w:rPr>
        <w:t xml:space="preserve"> listopada 2024. godine i traje do 1</w:t>
      </w:r>
      <w:r w:rsidR="009D5888">
        <w:rPr>
          <w:rFonts w:ascii="Arial" w:hAnsi="Arial" w:cs="Arial"/>
          <w:sz w:val="24"/>
          <w:szCs w:val="24"/>
        </w:rPr>
        <w:t>6</w:t>
      </w:r>
      <w:r w:rsidRPr="001249EB">
        <w:rPr>
          <w:rFonts w:ascii="Arial" w:hAnsi="Arial" w:cs="Arial"/>
          <w:sz w:val="24"/>
          <w:szCs w:val="24"/>
        </w:rPr>
        <w:t>. listopada 2024. godine.</w:t>
      </w:r>
    </w:p>
    <w:p w14:paraId="38D40863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95294CF" w14:textId="4426B735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Klasa:102-02/24-01/0</w:t>
      </w:r>
      <w:r w:rsidR="00F6494A">
        <w:rPr>
          <w:rFonts w:ascii="Arial" w:hAnsi="Arial" w:cs="Arial"/>
          <w:sz w:val="24"/>
          <w:szCs w:val="24"/>
        </w:rPr>
        <w:t>5</w:t>
      </w:r>
    </w:p>
    <w:p w14:paraId="302390AF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2170-55-24-01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7247FD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E409A83" w14:textId="77777777" w:rsidR="00BB1BAB" w:rsidRDefault="00BB1BAB" w:rsidP="00BB1BAB">
      <w:pPr>
        <w:ind w:left="57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14:paraId="4F74791E" w14:textId="77777777" w:rsidR="00BB1BAB" w:rsidRDefault="00BB1BAB" w:rsidP="00BB1BA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p w14:paraId="566F94B7" w14:textId="57210BB4" w:rsidR="000D2236" w:rsidRDefault="000D2236" w:rsidP="00BB1BAB">
      <w:pPr>
        <w:rPr>
          <w:rFonts w:ascii="Arial" w:hAnsi="Arial" w:cs="Arial"/>
          <w:sz w:val="24"/>
          <w:szCs w:val="24"/>
        </w:rPr>
      </w:pP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55E0A" w14:textId="77777777" w:rsidR="00F73742" w:rsidRDefault="00F73742">
      <w:pPr>
        <w:spacing w:line="240" w:lineRule="auto"/>
      </w:pPr>
      <w:r>
        <w:separator/>
      </w:r>
    </w:p>
  </w:endnote>
  <w:endnote w:type="continuationSeparator" w:id="0">
    <w:p w14:paraId="7A8B72E0" w14:textId="77777777" w:rsidR="00F73742" w:rsidRDefault="00F73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FD997" w14:textId="77777777" w:rsidR="00F73742" w:rsidRDefault="00F73742">
      <w:pPr>
        <w:spacing w:after="0"/>
      </w:pPr>
      <w:r>
        <w:separator/>
      </w:r>
    </w:p>
  </w:footnote>
  <w:footnote w:type="continuationSeparator" w:id="0">
    <w:p w14:paraId="2DC741D6" w14:textId="77777777" w:rsidR="00F73742" w:rsidRDefault="00F737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34C27"/>
    <w:rsid w:val="00035826"/>
    <w:rsid w:val="00072573"/>
    <w:rsid w:val="00075D64"/>
    <w:rsid w:val="000D2236"/>
    <w:rsid w:val="001D49BD"/>
    <w:rsid w:val="001F52B1"/>
    <w:rsid w:val="00244405"/>
    <w:rsid w:val="002F3A67"/>
    <w:rsid w:val="00322137"/>
    <w:rsid w:val="00323C83"/>
    <w:rsid w:val="00356865"/>
    <w:rsid w:val="003A5980"/>
    <w:rsid w:val="003D3D08"/>
    <w:rsid w:val="003D7E67"/>
    <w:rsid w:val="004573AF"/>
    <w:rsid w:val="00475257"/>
    <w:rsid w:val="004B1949"/>
    <w:rsid w:val="005923D0"/>
    <w:rsid w:val="005D12B2"/>
    <w:rsid w:val="0064123D"/>
    <w:rsid w:val="006766DA"/>
    <w:rsid w:val="006A1EC4"/>
    <w:rsid w:val="006C0FCD"/>
    <w:rsid w:val="00746445"/>
    <w:rsid w:val="00790673"/>
    <w:rsid w:val="007E2825"/>
    <w:rsid w:val="0081476B"/>
    <w:rsid w:val="00814BAE"/>
    <w:rsid w:val="00880A70"/>
    <w:rsid w:val="008B127B"/>
    <w:rsid w:val="008D56B0"/>
    <w:rsid w:val="00906850"/>
    <w:rsid w:val="009147EA"/>
    <w:rsid w:val="00930D02"/>
    <w:rsid w:val="0096149B"/>
    <w:rsid w:val="00991884"/>
    <w:rsid w:val="009D5888"/>
    <w:rsid w:val="009E5B64"/>
    <w:rsid w:val="00A037E7"/>
    <w:rsid w:val="00A06541"/>
    <w:rsid w:val="00A20014"/>
    <w:rsid w:val="00A3644E"/>
    <w:rsid w:val="00A53696"/>
    <w:rsid w:val="00A82B5C"/>
    <w:rsid w:val="00B630A0"/>
    <w:rsid w:val="00B927C4"/>
    <w:rsid w:val="00BB1BAB"/>
    <w:rsid w:val="00C31BC8"/>
    <w:rsid w:val="00C41A70"/>
    <w:rsid w:val="00D0715C"/>
    <w:rsid w:val="00D62F45"/>
    <w:rsid w:val="00D91B3B"/>
    <w:rsid w:val="00E020A1"/>
    <w:rsid w:val="00E45625"/>
    <w:rsid w:val="00F01167"/>
    <w:rsid w:val="00F615E8"/>
    <w:rsid w:val="00F61E38"/>
    <w:rsid w:val="00F6494A"/>
    <w:rsid w:val="00F73742"/>
    <w:rsid w:val="00F93369"/>
    <w:rsid w:val="00FD1E1E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9E81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ldorf-rijek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7</cp:revision>
  <cp:lastPrinted>2021-11-29T08:07:00Z</cp:lastPrinted>
  <dcterms:created xsi:type="dcterms:W3CDTF">2024-07-11T07:11:00Z</dcterms:created>
  <dcterms:modified xsi:type="dcterms:W3CDTF">2024-10-14T07:09:00Z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